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62C1F941">
                <wp:simplePos x="0" y="0"/>
                <wp:positionH relativeFrom="margin">
                  <wp:posOffset>55245</wp:posOffset>
                </wp:positionH>
                <wp:positionV relativeFrom="paragraph">
                  <wp:posOffset>26670</wp:posOffset>
                </wp:positionV>
                <wp:extent cx="6667500" cy="2228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.........ani..........,luni.............,zile*).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DANIEL MĂLĂELEA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2.1pt;width:5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.........ani..........,luni.............,zile*).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DANIEL MĂLĂELEA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3A9B7359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</w:p>
    <w:p w14:paraId="17A34B72" w14:textId="00A252AC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  <w:r w:rsidRPr="00D74C25">
        <w:rPr>
          <w:rFonts w:ascii="Palatino Linotype" w:hAnsi="Palatino Linotype"/>
          <w:b/>
          <w:bCs/>
          <w:sz w:val="20"/>
          <w:szCs w:val="20"/>
        </w:rPr>
        <w:t>sesiunea</w:t>
      </w:r>
      <w:r w:rsidR="00D74C25" w:rsidRPr="00D74C25">
        <w:rPr>
          <w:rFonts w:ascii="Palatino Linotype" w:hAnsi="Palatino Linotype"/>
          <w:b/>
          <w:bCs/>
          <w:sz w:val="20"/>
          <w:szCs w:val="20"/>
        </w:rPr>
        <w:t xml:space="preserve"> 2022</w:t>
      </w:r>
    </w:p>
    <w:p w14:paraId="6E9201D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14:paraId="725CB1F9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</w:p>
    <w:p w14:paraId="692491D2" w14:textId="76CF6229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Vechimea efectivă în activitatea didactică de predare </w:t>
      </w:r>
      <w:r w:rsidRPr="00D74C25">
        <w:rPr>
          <w:rFonts w:ascii="Palatino Linotype" w:hAnsi="Palatino Linotype"/>
          <w:b/>
          <w:bCs/>
          <w:sz w:val="20"/>
          <w:szCs w:val="20"/>
        </w:rPr>
        <w:t>la data înscrierii:</w:t>
      </w:r>
      <w:r w:rsidRPr="00DB7257">
        <w:rPr>
          <w:rFonts w:ascii="Palatino Linotype" w:hAnsi="Palatino Linotype"/>
          <w:sz w:val="20"/>
          <w:szCs w:val="20"/>
        </w:rPr>
        <w:t xml:space="preserve"> ............ ani ............ luni .............. zile).</w:t>
      </w:r>
    </w:p>
    <w:p w14:paraId="3AFB02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4A9EA0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Data ...................... 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0047C14B" w:rsidR="00D74C25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BCEFAB0" w14:textId="77777777" w:rsidR="00AA291E" w:rsidRPr="00DB7257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0CF5BF0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77777777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proofErr w:type="gram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Total</w:t>
            </w:r>
            <w:proofErr w:type="gram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14:paraId="24CA5BED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1BBBD3F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A2B5AE3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039186C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91FF0E8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4C015DF" w14:textId="77777777" w:rsidR="00AA291E" w:rsidRDefault="00AA291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999B15" w14:textId="2969A3DD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de**) ..................</w:t>
      </w:r>
      <w:r w:rsidR="00D74C25">
        <w:rPr>
          <w:rFonts w:ascii="Palatino Linotype" w:hAnsi="Palatino Linotype"/>
          <w:sz w:val="20"/>
          <w:szCs w:val="20"/>
        </w:rPr>
        <w:t>.............</w:t>
      </w:r>
      <w:r w:rsidRPr="00DB7257">
        <w:rPr>
          <w:rFonts w:ascii="Palatino Linotype" w:hAnsi="Palatino Linotype"/>
          <w:sz w:val="20"/>
          <w:szCs w:val="20"/>
        </w:rPr>
        <w:t>., pe postul/catedra ......................,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68153404" w14:textId="77777777" w:rsidR="007D0656" w:rsidRPr="00AA291E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AA291E">
        <w:rPr>
          <w:rFonts w:ascii="Palatino Linotype" w:hAnsi="Palatino Linotype"/>
          <w:color w:val="FF0000"/>
          <w:sz w:val="20"/>
          <w:szCs w:val="20"/>
        </w:rPr>
        <w:t xml:space="preserve">*) </w:t>
      </w:r>
      <w:r w:rsidRPr="00AA291E">
        <w:rPr>
          <w:rFonts w:ascii="Palatino Linotype" w:hAnsi="Palatino Linotype"/>
          <w:color w:val="FF0000"/>
          <w:sz w:val="20"/>
          <w:szCs w:val="20"/>
          <w:highlight w:val="yellow"/>
        </w:rPr>
        <w:t xml:space="preserve">Se calculează vechimea de predare în calitate de cadru didactic calificat, estimată la data de </w:t>
      </w:r>
      <w:r w:rsidRPr="00AA291E">
        <w:rPr>
          <w:rFonts w:ascii="Palatino Linotype" w:hAnsi="Palatino Linotype"/>
          <w:b/>
          <w:bCs/>
          <w:color w:val="FF0000"/>
          <w:sz w:val="20"/>
          <w:szCs w:val="20"/>
          <w:highlight w:val="yellow"/>
        </w:rPr>
        <w:t>31 august a anului în care se susține proba scrisă</w:t>
      </w:r>
    </w:p>
    <w:p w14:paraId="10795FB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 w:rsidSect="00AA291E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56"/>
    <w:rsid w:val="00091350"/>
    <w:rsid w:val="007D0656"/>
    <w:rsid w:val="00AA291E"/>
    <w:rsid w:val="00D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Violeta Slave</cp:lastModifiedBy>
  <cp:revision>3</cp:revision>
  <dcterms:created xsi:type="dcterms:W3CDTF">2020-09-29T10:13:00Z</dcterms:created>
  <dcterms:modified xsi:type="dcterms:W3CDTF">2021-09-20T16:22:00Z</dcterms:modified>
</cp:coreProperties>
</file>